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0" w:rsidRDefault="006C0410" w:rsidP="006C0410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6C0410" w:rsidRDefault="006C0410" w:rsidP="006C0410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6C0410" w:rsidRPr="00602A4A" w:rsidRDefault="006C0410" w:rsidP="006C0410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6C0410" w:rsidRDefault="006C0410" w:rsidP="006C0410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6C0410" w:rsidRDefault="006C0410" w:rsidP="006C0410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6C0410" w:rsidRPr="00E9647E" w:rsidRDefault="006C0410" w:rsidP="006C0410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E9647E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6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6C0410" w:rsidRPr="00375020" w:rsidRDefault="006C0410" w:rsidP="006C0410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6C0410" w:rsidRDefault="006C0410" w:rsidP="006C0410">
      <w:pPr>
        <w:jc w:val="center"/>
        <w:rPr>
          <w:b/>
          <w:sz w:val="36"/>
          <w:szCs w:val="36"/>
        </w:rPr>
      </w:pPr>
    </w:p>
    <w:p w:rsidR="006C0410" w:rsidRPr="002B6850" w:rsidRDefault="006C0410" w:rsidP="006C0410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2B6850">
        <w:rPr>
          <w:rFonts w:ascii="宋体" w:hAnsi="宋体" w:hint="eastAsia"/>
          <w:b/>
          <w:bCs/>
          <w:sz w:val="36"/>
          <w:szCs w:val="36"/>
        </w:rPr>
        <w:t>关于公布2019年度舟山市建设工程</w:t>
      </w:r>
    </w:p>
    <w:p w:rsidR="006C0410" w:rsidRDefault="006C0410" w:rsidP="006C0410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2B6850">
        <w:rPr>
          <w:rFonts w:ascii="宋体" w:hAnsi="宋体" w:hint="eastAsia"/>
          <w:b/>
          <w:bCs/>
          <w:sz w:val="36"/>
          <w:szCs w:val="36"/>
        </w:rPr>
        <w:t>海山杯奖（优质工程）评选结果的通知</w:t>
      </w:r>
    </w:p>
    <w:p w:rsidR="006C0410" w:rsidRPr="002B6850" w:rsidRDefault="006C0410" w:rsidP="006C0410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6C0410" w:rsidRDefault="006C0410" w:rsidP="006C0410">
      <w:pPr>
        <w:pStyle w:val="p15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>各县（区）建筑业行业协会、市建协各分会、各会员企业、各有关单位：</w:t>
      </w:r>
    </w:p>
    <w:p w:rsidR="006C0410" w:rsidRPr="002B6850" w:rsidRDefault="006C0410" w:rsidP="006C0410">
      <w:pPr>
        <w:pStyle w:val="p15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>根据《关于申报2019年度舟山市建设工程海山杯奖（优质工程）的通知》（</w:t>
      </w:r>
      <w:proofErr w:type="gramStart"/>
      <w:r w:rsidRPr="002B6850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2B6850">
        <w:rPr>
          <w:rFonts w:ascii="仿宋" w:eastAsia="仿宋" w:hAnsi="仿宋" w:hint="eastAsia"/>
          <w:sz w:val="32"/>
          <w:szCs w:val="32"/>
        </w:rPr>
        <w:t>[2018]31号）文件精神，在市住建局、建管局的正确领导下，在各县（区）建筑业行业协会积极支持配合下，经企业申报、市建协初审、专家复查、舟山市</w:t>
      </w:r>
      <w:r>
        <w:rPr>
          <w:rFonts w:ascii="仿宋" w:eastAsia="仿宋" w:hAnsi="仿宋" w:hint="eastAsia"/>
          <w:sz w:val="32"/>
          <w:szCs w:val="32"/>
        </w:rPr>
        <w:t>建设</w:t>
      </w:r>
      <w:r w:rsidRPr="002B6850">
        <w:rPr>
          <w:rFonts w:ascii="仿宋" w:eastAsia="仿宋" w:hAnsi="仿宋" w:hint="eastAsia"/>
          <w:sz w:val="32"/>
          <w:szCs w:val="32"/>
        </w:rPr>
        <w:t>工程创海山杯奖（优质工程）评审推荐委员会专家评审、网上公示等程序，最终评定出“</w:t>
      </w:r>
      <w:r w:rsidRPr="002B6850">
        <w:rPr>
          <w:rFonts w:ascii="仿宋" w:eastAsia="仿宋" w:hAnsi="仿宋" w:cs="仿宋" w:hint="eastAsia"/>
          <w:sz w:val="32"/>
          <w:szCs w:val="32"/>
        </w:rPr>
        <w:t>浙报舟山国际传媒文化交流中心工程</w:t>
      </w:r>
      <w:r w:rsidRPr="002B6850">
        <w:rPr>
          <w:rFonts w:ascii="仿宋" w:eastAsia="仿宋" w:hAnsi="仿宋" w:hint="eastAsia"/>
          <w:sz w:val="32"/>
          <w:szCs w:val="32"/>
        </w:rPr>
        <w:t>”</w:t>
      </w:r>
      <w:r w:rsidRPr="002B6850">
        <w:rPr>
          <w:rFonts w:ascii="仿宋" w:eastAsia="仿宋" w:hAnsi="仿宋" w:hint="eastAsia"/>
          <w:color w:val="000000"/>
          <w:sz w:val="32"/>
          <w:szCs w:val="32"/>
        </w:rPr>
        <w:t>等17项</w:t>
      </w:r>
      <w:r w:rsidRPr="002B6850">
        <w:rPr>
          <w:rFonts w:ascii="仿宋" w:eastAsia="仿宋" w:hAnsi="仿宋" w:hint="eastAsia"/>
          <w:sz w:val="32"/>
          <w:szCs w:val="32"/>
        </w:rPr>
        <w:t>海山杯奖（优质工程），现予以公布并表彰。</w:t>
      </w:r>
    </w:p>
    <w:p w:rsidR="006C0410" w:rsidRPr="002B6850" w:rsidRDefault="006C0410" w:rsidP="006C0410">
      <w:pPr>
        <w:pStyle w:val="p15"/>
        <w:ind w:firstLine="640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lastRenderedPageBreak/>
        <w:t>希望各获奖单位珍惜荣誉，再接再厉，坚持质量兴业、质量强企，进一步提升创优工程的技术含量，再创优质工程。各工程建设企业要以获奖单位为榜样，牢固树立“安全第一，质量至上”理念，进一步提高质量意识，大力开展“观念创新、体制创新、机</w:t>
      </w:r>
      <w:r>
        <w:rPr>
          <w:rFonts w:ascii="仿宋" w:eastAsia="仿宋" w:hAnsi="仿宋" w:hint="eastAsia"/>
          <w:sz w:val="32"/>
          <w:szCs w:val="32"/>
        </w:rPr>
        <w:t>制创新、管理创新、技术创新”的创优管理活动，为提高建设工程质量，促进行业健康发展，</w:t>
      </w:r>
      <w:r w:rsidRPr="002B6850">
        <w:rPr>
          <w:rFonts w:ascii="仿宋" w:eastAsia="仿宋" w:hAnsi="仿宋" w:hint="eastAsia"/>
          <w:sz w:val="32"/>
          <w:szCs w:val="32"/>
        </w:rPr>
        <w:t>全面推进浙江舟山群岛新区自由贸易区建设做出更大贡献。</w:t>
      </w:r>
    </w:p>
    <w:p w:rsidR="006C0410" w:rsidRPr="002B6850" w:rsidRDefault="006C0410" w:rsidP="006C0410">
      <w:pPr>
        <w:pStyle w:val="p15"/>
        <w:ind w:firstLine="629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>附件：2019年度舟山市建设工程海山杯奖（优质工程）获奖名单</w:t>
      </w:r>
    </w:p>
    <w:p w:rsidR="006C0410" w:rsidRPr="002B6850" w:rsidRDefault="006C0410" w:rsidP="006C0410">
      <w:pPr>
        <w:pStyle w:val="p15"/>
        <w:ind w:firstLine="570"/>
        <w:rPr>
          <w:rFonts w:ascii="仿宋" w:eastAsia="仿宋" w:hAnsi="仿宋" w:hint="eastAsia"/>
          <w:sz w:val="28"/>
          <w:szCs w:val="28"/>
        </w:rPr>
      </w:pPr>
      <w:r w:rsidRPr="002B6850">
        <w:rPr>
          <w:rFonts w:ascii="仿宋" w:eastAsia="仿宋" w:hAnsi="仿宋" w:hint="eastAsia"/>
          <w:sz w:val="28"/>
          <w:szCs w:val="28"/>
        </w:rPr>
        <w:t xml:space="preserve"> </w:t>
      </w:r>
    </w:p>
    <w:p w:rsidR="006C0410" w:rsidRPr="002B6850" w:rsidRDefault="006C0410" w:rsidP="006C0410">
      <w:pPr>
        <w:pStyle w:val="p15"/>
        <w:ind w:firstLine="570"/>
        <w:rPr>
          <w:rFonts w:ascii="仿宋" w:eastAsia="仿宋" w:hAnsi="仿宋" w:hint="eastAsia"/>
          <w:sz w:val="28"/>
          <w:szCs w:val="28"/>
        </w:rPr>
      </w:pPr>
      <w:r w:rsidRPr="002B6850">
        <w:rPr>
          <w:rFonts w:ascii="仿宋" w:eastAsia="仿宋" w:hAnsi="仿宋" w:hint="eastAsia"/>
          <w:sz w:val="28"/>
          <w:szCs w:val="28"/>
        </w:rPr>
        <w:t xml:space="preserve">  </w:t>
      </w:r>
    </w:p>
    <w:p w:rsidR="006C0410" w:rsidRPr="002B6850" w:rsidRDefault="006C0410" w:rsidP="006C0410">
      <w:pPr>
        <w:pStyle w:val="p15"/>
        <w:ind w:firstLine="570"/>
        <w:rPr>
          <w:rFonts w:ascii="仿宋" w:eastAsia="仿宋" w:hAnsi="仿宋" w:hint="eastAsia"/>
          <w:sz w:val="28"/>
          <w:szCs w:val="28"/>
        </w:rPr>
      </w:pPr>
      <w:r w:rsidRPr="002B6850">
        <w:rPr>
          <w:rFonts w:ascii="仿宋" w:eastAsia="仿宋" w:hAnsi="仿宋" w:hint="eastAsia"/>
          <w:sz w:val="28"/>
          <w:szCs w:val="28"/>
        </w:rPr>
        <w:t xml:space="preserve"> </w:t>
      </w:r>
    </w:p>
    <w:p w:rsidR="006C0410" w:rsidRPr="002B6850" w:rsidRDefault="006C0410" w:rsidP="006C0410">
      <w:pPr>
        <w:pStyle w:val="p15"/>
        <w:ind w:firstLine="629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 xml:space="preserve"> </w:t>
      </w:r>
    </w:p>
    <w:p w:rsidR="006C0410" w:rsidRPr="002B6850" w:rsidRDefault="006C0410" w:rsidP="006C0410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>舟山市建筑业行业协会</w:t>
      </w:r>
    </w:p>
    <w:p w:rsidR="006C0410" w:rsidRPr="002B6850" w:rsidRDefault="006C0410" w:rsidP="006C0410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>2019年1月2</w:t>
      </w:r>
      <w:r>
        <w:rPr>
          <w:rFonts w:ascii="仿宋" w:eastAsia="仿宋" w:hAnsi="仿宋" w:hint="eastAsia"/>
          <w:sz w:val="32"/>
          <w:szCs w:val="32"/>
        </w:rPr>
        <w:t>9</w:t>
      </w:r>
      <w:r w:rsidRPr="002B6850">
        <w:rPr>
          <w:rFonts w:ascii="仿宋" w:eastAsia="仿宋" w:hAnsi="仿宋" w:hint="eastAsia"/>
          <w:sz w:val="32"/>
          <w:szCs w:val="32"/>
        </w:rPr>
        <w:t>日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 xml:space="preserve"> </w:t>
      </w:r>
    </w:p>
    <w:p w:rsidR="006C0410" w:rsidRPr="002B6850" w:rsidRDefault="006C0410" w:rsidP="006C0410">
      <w:pPr>
        <w:pStyle w:val="p15"/>
        <w:ind w:left="960" w:hanging="960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 xml:space="preserve"> </w:t>
      </w:r>
    </w:p>
    <w:p w:rsidR="006C0410" w:rsidRPr="002B6850" w:rsidRDefault="006C0410" w:rsidP="006C0410">
      <w:pPr>
        <w:pStyle w:val="p15"/>
        <w:ind w:left="960" w:hanging="960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 xml:space="preserve"> </w:t>
      </w:r>
    </w:p>
    <w:p w:rsidR="006C0410" w:rsidRPr="002B6850" w:rsidRDefault="006C0410" w:rsidP="006C0410">
      <w:pPr>
        <w:pStyle w:val="p15"/>
        <w:ind w:left="960" w:hanging="960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 xml:space="preserve"> </w:t>
      </w:r>
    </w:p>
    <w:p w:rsidR="006C0410" w:rsidRPr="002B6850" w:rsidRDefault="006C0410" w:rsidP="006C0410">
      <w:pPr>
        <w:pStyle w:val="p15"/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>抄送：省建管局、省建筑业行业协会、省工程质量管理协会，市住建局、市建管局、</w:t>
      </w:r>
      <w:proofErr w:type="gramStart"/>
      <w:r w:rsidRPr="002B6850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审</w:t>
      </w:r>
      <w:r w:rsidRPr="002B6850">
        <w:rPr>
          <w:rFonts w:ascii="仿宋" w:eastAsia="仿宋" w:hAnsi="仿宋" w:hint="eastAsia"/>
          <w:sz w:val="32"/>
          <w:szCs w:val="32"/>
        </w:rPr>
        <w:t>招</w:t>
      </w:r>
      <w:proofErr w:type="gramEnd"/>
      <w:r>
        <w:rPr>
          <w:rFonts w:ascii="仿宋" w:eastAsia="仿宋" w:hAnsi="仿宋" w:hint="eastAsia"/>
          <w:sz w:val="32"/>
          <w:szCs w:val="32"/>
        </w:rPr>
        <w:t>委</w:t>
      </w:r>
      <w:r w:rsidRPr="002B6850">
        <w:rPr>
          <w:rFonts w:ascii="仿宋" w:eastAsia="仿宋" w:hAnsi="仿宋" w:hint="eastAsia"/>
          <w:sz w:val="32"/>
          <w:szCs w:val="32"/>
        </w:rPr>
        <w:t>、市级有关委局、</w:t>
      </w:r>
      <w:r>
        <w:rPr>
          <w:rFonts w:ascii="仿宋" w:eastAsia="仿宋" w:hAnsi="仿宋" w:hint="eastAsia"/>
          <w:sz w:val="32"/>
          <w:szCs w:val="32"/>
        </w:rPr>
        <w:t>各</w:t>
      </w:r>
      <w:r w:rsidRPr="002B6850">
        <w:rPr>
          <w:rFonts w:ascii="仿宋" w:eastAsia="仿宋" w:hAnsi="仿宋" w:hint="eastAsia"/>
          <w:sz w:val="32"/>
          <w:szCs w:val="32"/>
        </w:rPr>
        <w:t>县区（功能性）住建局</w:t>
      </w:r>
    </w:p>
    <w:p w:rsidR="006C0410" w:rsidRPr="002B6850" w:rsidRDefault="006C0410" w:rsidP="006C0410">
      <w:pPr>
        <w:widowControl/>
        <w:rPr>
          <w:rFonts w:ascii="仿宋" w:eastAsia="仿宋" w:hAnsi="仿宋"/>
          <w:b/>
          <w:bCs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附：      </w:t>
      </w:r>
      <w:r w:rsidRPr="002B6850">
        <w:rPr>
          <w:rFonts w:ascii="仿宋" w:eastAsia="仿宋" w:hAnsi="仿宋" w:hint="eastAsia"/>
          <w:b/>
          <w:bCs/>
          <w:kern w:val="0"/>
          <w:sz w:val="32"/>
          <w:szCs w:val="32"/>
        </w:rPr>
        <w:t xml:space="preserve">    </w:t>
      </w:r>
    </w:p>
    <w:p w:rsidR="006C0410" w:rsidRPr="002B6850" w:rsidRDefault="006C0410" w:rsidP="006C0410">
      <w:pPr>
        <w:widowControl/>
        <w:jc w:val="center"/>
        <w:rPr>
          <w:rFonts w:ascii="仿宋" w:eastAsia="仿宋" w:hAnsi="仿宋" w:hint="eastAsia"/>
          <w:b/>
          <w:bCs/>
          <w:kern w:val="0"/>
          <w:sz w:val="36"/>
          <w:szCs w:val="36"/>
        </w:rPr>
      </w:pPr>
      <w:r w:rsidRPr="002B6850">
        <w:rPr>
          <w:rFonts w:ascii="仿宋" w:eastAsia="仿宋" w:hAnsi="仿宋" w:hint="eastAsia"/>
          <w:b/>
          <w:bCs/>
          <w:kern w:val="0"/>
          <w:sz w:val="36"/>
          <w:szCs w:val="36"/>
        </w:rPr>
        <w:t>2019年度舟山市建设工程</w:t>
      </w:r>
    </w:p>
    <w:p w:rsidR="006C0410" w:rsidRPr="002B6850" w:rsidRDefault="006C0410" w:rsidP="006C0410">
      <w:pPr>
        <w:widowControl/>
        <w:jc w:val="center"/>
        <w:rPr>
          <w:rFonts w:ascii="仿宋" w:eastAsia="仿宋" w:hAnsi="仿宋" w:hint="eastAsia"/>
          <w:b/>
          <w:bCs/>
          <w:kern w:val="0"/>
          <w:sz w:val="36"/>
          <w:szCs w:val="36"/>
        </w:rPr>
      </w:pPr>
      <w:r w:rsidRPr="002B6850">
        <w:rPr>
          <w:rFonts w:ascii="仿宋" w:eastAsia="仿宋" w:hAnsi="仿宋" w:hint="eastAsia"/>
          <w:b/>
          <w:bCs/>
          <w:kern w:val="0"/>
          <w:sz w:val="36"/>
          <w:szCs w:val="36"/>
        </w:rPr>
        <w:t>海山杯奖（优质工程）获奖工程项目名单</w:t>
      </w:r>
    </w:p>
    <w:p w:rsidR="006C0410" w:rsidRPr="002B6850" w:rsidRDefault="006C0410" w:rsidP="006C0410">
      <w:pPr>
        <w:widowControl/>
        <w:rPr>
          <w:rFonts w:ascii="仿宋" w:eastAsia="仿宋" w:hAnsi="仿宋" w:hint="eastAsia"/>
          <w:b/>
          <w:bCs/>
          <w:kern w:val="0"/>
          <w:sz w:val="28"/>
          <w:szCs w:val="28"/>
        </w:rPr>
      </w:pPr>
      <w:r w:rsidRPr="002B6850">
        <w:rPr>
          <w:rFonts w:ascii="仿宋" w:eastAsia="仿宋" w:hAnsi="仿宋" w:hint="eastAsia"/>
          <w:kern w:val="0"/>
          <w:sz w:val="28"/>
          <w:szCs w:val="28"/>
        </w:rPr>
        <w:t>（排列不分名次，括号内姓名为承建、参建单位项目经理，监理单位为总监）</w:t>
      </w:r>
    </w:p>
    <w:p w:rsidR="006C0410" w:rsidRPr="002B6850" w:rsidRDefault="006C0410" w:rsidP="006C0410">
      <w:pPr>
        <w:widowControl/>
        <w:spacing w:line="560" w:lineRule="exact"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b/>
          <w:bCs/>
          <w:kern w:val="0"/>
          <w:sz w:val="32"/>
          <w:szCs w:val="32"/>
        </w:rPr>
        <w:t>一、房屋建筑工程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1、</w:t>
      </w:r>
      <w:r w:rsidRPr="002B6850">
        <w:rPr>
          <w:rFonts w:ascii="仿宋" w:eastAsia="仿宋" w:hAnsi="仿宋" w:cs="仿宋" w:hint="eastAsia"/>
          <w:kern w:val="0"/>
          <w:sz w:val="32"/>
          <w:szCs w:val="32"/>
        </w:rPr>
        <w:t>浙报舟山国际传媒文化交流中心工程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</w:t>
      </w:r>
      <w:r w:rsidRPr="002B6850">
        <w:rPr>
          <w:rFonts w:ascii="仿宋" w:eastAsia="仿宋" w:hAnsi="仿宋" w:hint="eastAsia"/>
          <w:sz w:val="32"/>
          <w:szCs w:val="32"/>
        </w:rPr>
        <w:t>浙江银誉建设工程有限公司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郑波、王淇）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参建单位：浙江圣大建设集团有限公司（章志祥）</w:t>
      </w:r>
    </w:p>
    <w:p w:rsidR="006C0410" w:rsidRPr="002B6850" w:rsidRDefault="006C0410" w:rsidP="006C0410">
      <w:pPr>
        <w:ind w:firstLineChars="500" w:firstLine="1600"/>
        <w:rPr>
          <w:rFonts w:ascii="仿宋" w:eastAsia="仿宋" w:hAnsi="仿宋" w:hint="eastAsia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浙江省武林建筑装饰集团有限公司（王俊）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代建单位：舟山绿城乐居建设管理有限公司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</w:t>
      </w:r>
      <w:r w:rsidRPr="002B6850">
        <w:rPr>
          <w:rFonts w:ascii="仿宋" w:eastAsia="仿宋" w:hAnsi="仿宋" w:hint="eastAsia"/>
          <w:sz w:val="32"/>
          <w:szCs w:val="32"/>
        </w:rPr>
        <w:t>浙报舟山国际传媒文化交流中心有限公司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设计单位：浙江绿城建筑设计有限公司  </w:t>
      </w:r>
    </w:p>
    <w:p w:rsidR="006C0410" w:rsidRPr="002B6850" w:rsidRDefault="006C0410" w:rsidP="006C0410">
      <w:pPr>
        <w:rPr>
          <w:rFonts w:ascii="仿宋" w:eastAsia="仿宋" w:hAnsi="仿宋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</w:t>
      </w: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浙江万事达建设工程管理有限公司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陈兰芬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>2、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舟山定海HY-02地块住宅项目（一期多层、三期）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承建单位：浙江隆鑫建设有限公司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乐飞轮、章近）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建设单位：舟山绿城海盛置业发展有限公司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设计单位：浙江绿城建筑设计有限公司 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</w:t>
      </w:r>
      <w:r w:rsidRPr="002B6850">
        <w:rPr>
          <w:rFonts w:ascii="仿宋" w:eastAsia="仿宋" w:hAnsi="仿宋" w:hint="eastAsia"/>
          <w:sz w:val="32"/>
          <w:szCs w:val="32"/>
        </w:rPr>
        <w:t xml:space="preserve"> 浙江江南工程管理股份有限公司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刘永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3、普陀区社会福利院迁建工程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承建单位：浙江中欣建设有限公司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苏碧平、朱祖平）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参建单位：浙江昌屹建设有限公司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周中超）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lastRenderedPageBreak/>
        <w:t>建设单位：舟山市普陀区社会福利院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设计单位：浙江新苑建筑设计有限公司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监理单位: </w:t>
      </w: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>浙江万事达建设工程管理有限公司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（王全意）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4、舟山绿城蔚蓝海岸酒店</w:t>
      </w:r>
      <w:r>
        <w:rPr>
          <w:rFonts w:ascii="仿宋" w:eastAsia="仿宋" w:hAnsi="仿宋" w:hint="eastAsia"/>
          <w:kern w:val="0"/>
          <w:sz w:val="32"/>
          <w:szCs w:val="32"/>
        </w:rPr>
        <w:t>工程</w:t>
      </w:r>
    </w:p>
    <w:p w:rsidR="006C0410" w:rsidRPr="002B6850" w:rsidRDefault="006C0410" w:rsidP="006C0410">
      <w:pPr>
        <w:rPr>
          <w:rFonts w:ascii="仿宋" w:eastAsia="仿宋" w:hAnsi="仿宋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承建单位：浙江宝晟建设有限公司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陈水华、邵阿平）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参建单位：浙江新世界装饰有限公司（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傅君波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</w:t>
      </w:r>
      <w:r w:rsidRPr="002B6850">
        <w:rPr>
          <w:rFonts w:ascii="仿宋" w:eastAsia="仿宋" w:hAnsi="仿宋" w:hint="eastAsia"/>
          <w:sz w:val="32"/>
          <w:szCs w:val="32"/>
        </w:rPr>
        <w:t>舟山绿城蔚蓝海岸</w:t>
      </w:r>
      <w:r>
        <w:rPr>
          <w:rFonts w:ascii="仿宋" w:eastAsia="仿宋" w:hAnsi="仿宋" w:hint="eastAsia"/>
          <w:sz w:val="32"/>
          <w:szCs w:val="32"/>
        </w:rPr>
        <w:t>酒店管理</w:t>
      </w:r>
      <w:r w:rsidRPr="002B6850">
        <w:rPr>
          <w:rFonts w:ascii="仿宋" w:eastAsia="仿宋" w:hAnsi="仿宋" w:hint="eastAsia"/>
          <w:sz w:val="32"/>
          <w:szCs w:val="32"/>
        </w:rPr>
        <w:t>有限公司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设计单位：</w:t>
      </w:r>
      <w:r w:rsidRPr="002B6850">
        <w:rPr>
          <w:rFonts w:ascii="仿宋" w:eastAsia="仿宋" w:hAnsi="仿宋" w:hint="eastAsia"/>
          <w:sz w:val="32"/>
          <w:szCs w:val="32"/>
        </w:rPr>
        <w:t>浙江绿城建筑设计有限公司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</w:t>
      </w: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舟山市广泰建设监理有限公司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邬朝明）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>5、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舟山市定海区城中村农民公寓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房白泉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地块项目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承建单位：弘业建设集团有限公司（王伟军、赵海璐）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代建单位：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绿城乐居建设管理</w:t>
      </w:r>
      <w:r>
        <w:rPr>
          <w:rFonts w:ascii="仿宋" w:eastAsia="仿宋" w:hAnsi="仿宋" w:hint="eastAsia"/>
          <w:kern w:val="0"/>
          <w:sz w:val="32"/>
          <w:szCs w:val="32"/>
        </w:rPr>
        <w:t>集团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有限公司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建设单位：舟山市定海区新农房建设开发有限公司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设计单位：浙江建院建筑规划设计院 </w:t>
      </w:r>
    </w:p>
    <w:p w:rsidR="006C0410" w:rsidRPr="002B6850" w:rsidRDefault="006C0410" w:rsidP="006C0410">
      <w:pPr>
        <w:rPr>
          <w:rFonts w:ascii="仿宋" w:eastAsia="仿宋" w:hAnsi="仿宋"/>
          <w:color w:val="000000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监理单位: </w:t>
      </w: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>浙江万事达建设工程管理有限公司（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沈子钢</w:t>
      </w: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>）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6、</w:t>
      </w:r>
      <w:r w:rsidRPr="002B6850">
        <w:rPr>
          <w:rFonts w:ascii="仿宋" w:eastAsia="仿宋" w:hAnsi="仿宋" w:hint="eastAsia"/>
          <w:sz w:val="32"/>
          <w:szCs w:val="32"/>
        </w:rPr>
        <w:t>金塘</w:t>
      </w:r>
      <w:proofErr w:type="gramStart"/>
      <w:r w:rsidRPr="002B6850">
        <w:rPr>
          <w:rFonts w:ascii="仿宋" w:eastAsia="仿宋" w:hAnsi="仿宋" w:hint="eastAsia"/>
          <w:sz w:val="32"/>
          <w:szCs w:val="32"/>
        </w:rPr>
        <w:t>沥</w:t>
      </w:r>
      <w:proofErr w:type="gramEnd"/>
      <w:r w:rsidRPr="002B6850">
        <w:rPr>
          <w:rFonts w:ascii="仿宋" w:eastAsia="仿宋" w:hAnsi="仿宋" w:hint="eastAsia"/>
          <w:sz w:val="32"/>
          <w:szCs w:val="32"/>
        </w:rPr>
        <w:t>港文化中心项目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承建单位：浙江舟山广宇建设有限公司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sz w:val="32"/>
          <w:szCs w:val="32"/>
        </w:rPr>
        <w:t>陈祖光、陆佩君）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建设单位：舟山市金塘开发建设投资有限公司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设计单位：</w:t>
      </w:r>
      <w:r w:rsidRPr="002B6850">
        <w:rPr>
          <w:rFonts w:ascii="仿宋" w:eastAsia="仿宋" w:hAnsi="仿宋" w:hint="eastAsia"/>
          <w:sz w:val="32"/>
          <w:szCs w:val="32"/>
        </w:rPr>
        <w:t>舟山市规划建筑设计研究院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6C0410" w:rsidRPr="002B6850" w:rsidRDefault="006C0410" w:rsidP="006C0410">
      <w:pPr>
        <w:rPr>
          <w:rFonts w:ascii="仿宋" w:eastAsia="仿宋" w:hAnsi="仿宋"/>
          <w:color w:val="000000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</w:t>
      </w: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舟山市百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汇工程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建设监理有限公司（王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憬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>7、舟山定海HY-02地块住宅项目(一期Ⅰ标段、二期）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承建单位：浙江隆鑫建设有限公司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崔江定、张松兆）</w:t>
      </w:r>
    </w:p>
    <w:p w:rsidR="006C0410" w:rsidRPr="002B6850" w:rsidRDefault="006C0410" w:rsidP="006C0410">
      <w:pPr>
        <w:rPr>
          <w:rFonts w:ascii="仿宋" w:eastAsia="仿宋" w:hAnsi="仿宋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lastRenderedPageBreak/>
        <w:t>建设单位：舟山绿城海盛置业发展有限公司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设计单位：浙江绿城建筑设计有限公司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 浙江江南工程管理股份有限公司（刘永）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8、舟山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港综合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保税区国际商品展销中心工程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承建单位：大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昌建设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集团有限公司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沈国伟、潘宏伟）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建设单位：舟山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港综合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保税区国际商品展销中心有限公司 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设计单位：宁波市建设工程设计院有限公司 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 浙江正和监理有限公司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赖后春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9、浙江兴业集团有限公司迁建项目（二期）II标段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承建单位：大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昌建设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集团有限公</w:t>
      </w:r>
      <w:r>
        <w:rPr>
          <w:rFonts w:ascii="仿宋" w:eastAsia="仿宋" w:hAnsi="仿宋" w:hint="eastAsia"/>
          <w:kern w:val="0"/>
          <w:sz w:val="32"/>
          <w:szCs w:val="32"/>
        </w:rPr>
        <w:t>司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（舒平国、兰文军）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</w:t>
      </w:r>
      <w:r w:rsidRPr="002B6850">
        <w:rPr>
          <w:rFonts w:ascii="仿宋" w:eastAsia="仿宋" w:hAnsi="仿宋" w:hint="eastAsia"/>
          <w:sz w:val="32"/>
          <w:szCs w:val="32"/>
        </w:rPr>
        <w:t>浙江兴业集团有限公司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6C0410" w:rsidRPr="002B6850" w:rsidRDefault="006C0410" w:rsidP="006C0410">
      <w:pPr>
        <w:rPr>
          <w:rFonts w:ascii="仿宋" w:eastAsia="仿宋" w:hAnsi="仿宋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设计单位：</w:t>
      </w:r>
      <w:r w:rsidRPr="002B6850">
        <w:rPr>
          <w:rFonts w:ascii="仿宋" w:eastAsia="仿宋" w:hAnsi="仿宋" w:hint="eastAsia"/>
          <w:sz w:val="32"/>
          <w:szCs w:val="32"/>
        </w:rPr>
        <w:t>舟山市规划建筑设计研究院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 w:rsidRPr="002B6850">
        <w:rPr>
          <w:rFonts w:ascii="仿宋" w:eastAsia="仿宋" w:hAnsi="仿宋" w:hint="eastAsia"/>
          <w:sz w:val="32"/>
          <w:szCs w:val="32"/>
        </w:rPr>
        <w:t>舟山市百</w:t>
      </w:r>
      <w:proofErr w:type="gramStart"/>
      <w:r w:rsidRPr="002B6850">
        <w:rPr>
          <w:rFonts w:ascii="仿宋" w:eastAsia="仿宋" w:hAnsi="仿宋" w:hint="eastAsia"/>
          <w:sz w:val="32"/>
          <w:szCs w:val="32"/>
        </w:rPr>
        <w:t>汇工程</w:t>
      </w:r>
      <w:proofErr w:type="gramEnd"/>
      <w:r w:rsidRPr="002B6850">
        <w:rPr>
          <w:rFonts w:ascii="仿宋" w:eastAsia="仿宋" w:hAnsi="仿宋" w:hint="eastAsia"/>
          <w:sz w:val="32"/>
          <w:szCs w:val="32"/>
        </w:rPr>
        <w:t>建设监理有限公司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（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田立华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10、嵊泗县中心福利院工程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承建单位：浙江昌鼎建设有限公司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方群、夏恩波）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建设单位：嵊泗县民政局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设计单位：</w:t>
      </w:r>
      <w:r w:rsidRPr="002B6850">
        <w:rPr>
          <w:rFonts w:ascii="仿宋" w:eastAsia="仿宋" w:hAnsi="仿宋" w:hint="eastAsia"/>
          <w:sz w:val="32"/>
          <w:szCs w:val="32"/>
        </w:rPr>
        <w:t>舟山市规划建筑设计研究院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 嵊泗县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翔宏建设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工程监理有限公司（孙军）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11、金鸡山拆迁安置小区</w:t>
      </w:r>
    </w:p>
    <w:p w:rsidR="006C0410" w:rsidRPr="002B6850" w:rsidRDefault="006C0410" w:rsidP="006C0410">
      <w:pPr>
        <w:rPr>
          <w:rFonts w:ascii="仿宋" w:eastAsia="仿宋" w:hAnsi="仿宋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承建单位：浙江昌鼎建设有限公司</w:t>
      </w: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方定国、孙跃平）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代建单位：舟山绿城乐居建设管理有限公司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建设单位：舟山海城置业有限公司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lastRenderedPageBreak/>
        <w:t>设计单位：</w:t>
      </w:r>
      <w:r w:rsidRPr="002B6850">
        <w:rPr>
          <w:rFonts w:ascii="仿宋" w:eastAsia="仿宋" w:hAnsi="仿宋" w:hint="eastAsia"/>
          <w:sz w:val="32"/>
          <w:szCs w:val="32"/>
        </w:rPr>
        <w:t xml:space="preserve">杭州九米建筑设计有限公司 </w:t>
      </w:r>
    </w:p>
    <w:p w:rsidR="006C0410" w:rsidRPr="002B6850" w:rsidRDefault="006C0410" w:rsidP="006C0410">
      <w:pPr>
        <w:ind w:leftChars="-85" w:left="1" w:hangingChars="56" w:hanging="179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监理单位:</w:t>
      </w:r>
      <w:r w:rsidRPr="002B6850">
        <w:rPr>
          <w:rFonts w:ascii="仿宋" w:eastAsia="仿宋" w:hAnsi="仿宋" w:hint="eastAsia"/>
          <w:sz w:val="32"/>
          <w:szCs w:val="32"/>
        </w:rPr>
        <w:t xml:space="preserve"> 舟山市百</w:t>
      </w:r>
      <w:proofErr w:type="gramStart"/>
      <w:r w:rsidRPr="002B6850">
        <w:rPr>
          <w:rFonts w:ascii="仿宋" w:eastAsia="仿宋" w:hAnsi="仿宋" w:hint="eastAsia"/>
          <w:sz w:val="32"/>
          <w:szCs w:val="32"/>
        </w:rPr>
        <w:t>汇工程</w:t>
      </w:r>
      <w:proofErr w:type="gramEnd"/>
      <w:r w:rsidRPr="002B6850">
        <w:rPr>
          <w:rFonts w:ascii="仿宋" w:eastAsia="仿宋" w:hAnsi="仿宋" w:hint="eastAsia"/>
          <w:sz w:val="32"/>
          <w:szCs w:val="32"/>
        </w:rPr>
        <w:t>建设监理有限公司（虞和能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6C0410" w:rsidRPr="005B0C93" w:rsidRDefault="006C0410" w:rsidP="006C0410">
      <w:pPr>
        <w:rPr>
          <w:rFonts w:ascii="仿宋" w:eastAsia="仿宋" w:hAnsi="仿宋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>12、舟山市体育中心体育场工程</w:t>
      </w:r>
      <w:r w:rsidRPr="002B6850">
        <w:rPr>
          <w:rFonts w:ascii="仿宋" w:eastAsia="仿宋" w:hAnsi="仿宋" w:hint="eastAsia"/>
          <w:sz w:val="32"/>
          <w:szCs w:val="32"/>
        </w:rPr>
        <w:t>Ⅰ</w:t>
      </w:r>
      <w:r w:rsidRPr="005B0C93">
        <w:rPr>
          <w:rFonts w:ascii="仿宋" w:eastAsia="仿宋" w:hAnsi="仿宋" w:hint="eastAsia"/>
          <w:sz w:val="32"/>
          <w:szCs w:val="32"/>
        </w:rPr>
        <w:t>标段工程</w:t>
      </w:r>
    </w:p>
    <w:p w:rsidR="006C0410" w:rsidRPr="005B0C93" w:rsidRDefault="006C0410" w:rsidP="006C0410">
      <w:pPr>
        <w:rPr>
          <w:rFonts w:ascii="仿宋" w:eastAsia="仿宋" w:hAnsi="仿宋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>承建单位：</w:t>
      </w:r>
      <w:proofErr w:type="gramStart"/>
      <w:r w:rsidRPr="005B0C93">
        <w:rPr>
          <w:rFonts w:ascii="仿宋" w:eastAsia="仿宋" w:hAnsi="仿宋" w:hint="eastAsia"/>
          <w:sz w:val="32"/>
          <w:szCs w:val="32"/>
        </w:rPr>
        <w:t>恒尊集团</w:t>
      </w:r>
      <w:proofErr w:type="gramEnd"/>
      <w:r w:rsidRPr="005B0C93">
        <w:rPr>
          <w:rFonts w:ascii="仿宋" w:eastAsia="仿宋" w:hAnsi="仿宋" w:hint="eastAsia"/>
          <w:sz w:val="32"/>
          <w:szCs w:val="32"/>
        </w:rPr>
        <w:t>有限公司（陆</w:t>
      </w:r>
      <w:proofErr w:type="gramStart"/>
      <w:r w:rsidRPr="005B0C93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5B0C93">
        <w:rPr>
          <w:rFonts w:ascii="仿宋" w:eastAsia="仿宋" w:hAnsi="仿宋" w:hint="eastAsia"/>
          <w:sz w:val="32"/>
          <w:szCs w:val="32"/>
        </w:rPr>
        <w:t>民）</w:t>
      </w:r>
    </w:p>
    <w:p w:rsidR="006C0410" w:rsidRPr="005B0C93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>参建单位：浙江世贸装饰股份有限公司（赵明华）</w:t>
      </w:r>
    </w:p>
    <w:p w:rsidR="006C0410" w:rsidRPr="005B0C93" w:rsidRDefault="006C0410" w:rsidP="006C0410">
      <w:pPr>
        <w:ind w:firstLineChars="500" w:firstLine="1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浙江驰丰建设有限公司（魏</w:t>
      </w:r>
      <w:r w:rsidRPr="005B0C93">
        <w:rPr>
          <w:rFonts w:ascii="仿宋" w:eastAsia="仿宋" w:hAnsi="仿宋" w:hint="eastAsia"/>
          <w:sz w:val="32"/>
          <w:szCs w:val="32"/>
        </w:rPr>
        <w:t>秀凤）</w:t>
      </w:r>
    </w:p>
    <w:p w:rsidR="006C0410" w:rsidRPr="005B0C93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>建设单位：舟山市公共项目建设中心</w:t>
      </w:r>
    </w:p>
    <w:p w:rsidR="006C0410" w:rsidRPr="005B0C93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 xml:space="preserve">设计单位：浙江大学建筑设计研究院有限公司  </w:t>
      </w:r>
    </w:p>
    <w:p w:rsidR="006C0410" w:rsidRPr="005B0C93" w:rsidRDefault="006C0410" w:rsidP="006C0410">
      <w:pPr>
        <w:rPr>
          <w:rFonts w:ascii="仿宋" w:eastAsia="仿宋" w:hAnsi="仿宋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 xml:space="preserve">监理单位: </w:t>
      </w:r>
      <w:r>
        <w:rPr>
          <w:rFonts w:ascii="仿宋" w:eastAsia="仿宋" w:hAnsi="仿宋" w:hint="eastAsia"/>
          <w:sz w:val="32"/>
          <w:szCs w:val="32"/>
        </w:rPr>
        <w:t>浙江工程建设监理公司（孔</w:t>
      </w:r>
      <w:r w:rsidRPr="005B0C93">
        <w:rPr>
          <w:rFonts w:ascii="仿宋" w:eastAsia="仿宋" w:hAnsi="仿宋" w:hint="eastAsia"/>
          <w:sz w:val="32"/>
          <w:szCs w:val="32"/>
        </w:rPr>
        <w:t>庆河）</w:t>
      </w:r>
    </w:p>
    <w:p w:rsidR="006C0410" w:rsidRPr="002B6850" w:rsidRDefault="006C0410" w:rsidP="006C0410">
      <w:pPr>
        <w:widowControl/>
        <w:spacing w:line="560" w:lineRule="exact"/>
        <w:rPr>
          <w:rFonts w:ascii="仿宋" w:eastAsia="仿宋" w:hAnsi="仿宋"/>
          <w:b/>
          <w:bCs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b/>
          <w:bCs/>
          <w:kern w:val="0"/>
          <w:sz w:val="32"/>
          <w:szCs w:val="32"/>
        </w:rPr>
        <w:t>二、市政工程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>1、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港岛路南侧延伸段（海天大道-海景道）工程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承建单位：嵊泗县第三建筑工程有限公司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刘岱列、方金）</w:t>
      </w:r>
    </w:p>
    <w:p w:rsidR="006C0410" w:rsidRPr="002B6850" w:rsidRDefault="006C0410" w:rsidP="006C0410">
      <w:pPr>
        <w:rPr>
          <w:rFonts w:ascii="仿宋" w:eastAsia="仿宋" w:hAnsi="仿宋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建设单位：舟山海城建设有限公司</w:t>
      </w:r>
    </w:p>
    <w:p w:rsidR="006C0410" w:rsidRPr="002B6850" w:rsidRDefault="006C0410" w:rsidP="006C0410">
      <w:pPr>
        <w:rPr>
          <w:rFonts w:ascii="仿宋" w:eastAsia="仿宋" w:hAnsi="仿宋" w:hint="eastAsia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设计单位：</w:t>
      </w:r>
      <w:r w:rsidRPr="002B6850">
        <w:rPr>
          <w:rFonts w:ascii="仿宋" w:eastAsia="仿宋" w:hAnsi="仿宋" w:hint="eastAsia"/>
          <w:sz w:val="32"/>
          <w:szCs w:val="32"/>
        </w:rPr>
        <w:t>舟山市规划建筑设计研究院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监理单位: </w:t>
      </w:r>
      <w:r w:rsidRPr="002B6850">
        <w:rPr>
          <w:rFonts w:ascii="仿宋" w:eastAsia="仿宋" w:hAnsi="仿宋" w:hint="eastAsia"/>
          <w:sz w:val="32"/>
          <w:szCs w:val="32"/>
        </w:rPr>
        <w:t>浙江万事达建设工程管理有限公司（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齐大双）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2、百里滨海大道定海段（一期）Ⅲ标段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</w:t>
      </w:r>
      <w:r w:rsidRPr="002B6850">
        <w:rPr>
          <w:rFonts w:ascii="仿宋" w:eastAsia="仿宋" w:hAnsi="仿宋" w:hint="eastAsia"/>
          <w:sz w:val="32"/>
          <w:szCs w:val="32"/>
        </w:rPr>
        <w:t>浙江恒昌建设有限公司（熊铁峰、夏秋菊）</w:t>
      </w:r>
    </w:p>
    <w:p w:rsidR="006C0410" w:rsidRPr="002B6850" w:rsidRDefault="006C0410" w:rsidP="006C0410">
      <w:pPr>
        <w:rPr>
          <w:rFonts w:ascii="仿宋" w:eastAsia="仿宋" w:hAnsi="仿宋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</w:t>
      </w:r>
      <w:r w:rsidRPr="002B6850">
        <w:rPr>
          <w:rFonts w:ascii="仿宋" w:eastAsia="仿宋" w:hAnsi="仿宋" w:hint="eastAsia"/>
          <w:sz w:val="32"/>
          <w:szCs w:val="32"/>
        </w:rPr>
        <w:t>舟山市定海区城乡建设集团有限公司</w:t>
      </w:r>
    </w:p>
    <w:p w:rsidR="006C0410" w:rsidRPr="002B6850" w:rsidRDefault="006C0410" w:rsidP="006C0410">
      <w:pPr>
        <w:rPr>
          <w:rFonts w:ascii="仿宋" w:eastAsia="仿宋" w:hAnsi="仿宋" w:hint="eastAsia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设计单位：</w:t>
      </w:r>
      <w:r w:rsidRPr="002B6850">
        <w:rPr>
          <w:rFonts w:ascii="仿宋" w:eastAsia="仿宋" w:hAnsi="仿宋" w:hint="eastAsia"/>
          <w:sz w:val="32"/>
          <w:szCs w:val="32"/>
        </w:rPr>
        <w:t>舟山市规划建筑设计研究院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B6850">
        <w:rPr>
          <w:rFonts w:ascii="仿宋" w:eastAsia="仿宋" w:hAnsi="仿宋" w:hint="eastAsia"/>
          <w:sz w:val="32"/>
          <w:szCs w:val="32"/>
        </w:rPr>
        <w:t>浙江万事达建设工程管理有限公司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sz w:val="32"/>
          <w:szCs w:val="32"/>
        </w:rPr>
        <w:t>虞玲玲）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sz w:val="32"/>
          <w:szCs w:val="32"/>
        </w:rPr>
        <w:t>3、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舟山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港综合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保税区国际商品展销中心室外工程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承建单位：浙江科润建设有限公司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郑杰、乐君）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lastRenderedPageBreak/>
        <w:t>建设单位：</w:t>
      </w:r>
      <w:r w:rsidRPr="005B0C93">
        <w:rPr>
          <w:rFonts w:ascii="仿宋" w:eastAsia="仿宋" w:hAnsi="仿宋" w:hint="eastAsia"/>
          <w:sz w:val="32"/>
          <w:szCs w:val="32"/>
        </w:rPr>
        <w:t>舟山</w:t>
      </w:r>
      <w:proofErr w:type="gramStart"/>
      <w:r w:rsidRPr="005B0C93">
        <w:rPr>
          <w:rFonts w:ascii="仿宋" w:eastAsia="仿宋" w:hAnsi="仿宋" w:hint="eastAsia"/>
          <w:sz w:val="32"/>
          <w:szCs w:val="32"/>
        </w:rPr>
        <w:t>港综合</w:t>
      </w:r>
      <w:proofErr w:type="gramEnd"/>
      <w:r w:rsidRPr="005B0C93">
        <w:rPr>
          <w:rFonts w:ascii="仿宋" w:eastAsia="仿宋" w:hAnsi="仿宋" w:hint="eastAsia"/>
          <w:sz w:val="32"/>
          <w:szCs w:val="32"/>
        </w:rPr>
        <w:t>保税区国际商品展销中心有限公司</w:t>
      </w:r>
      <w:r w:rsidRPr="002B6850">
        <w:rPr>
          <w:rFonts w:ascii="仿宋" w:eastAsia="仿宋" w:hAnsi="仿宋" w:hint="eastAsia"/>
          <w:spacing w:val="-20"/>
          <w:kern w:val="0"/>
          <w:sz w:val="32"/>
          <w:szCs w:val="32"/>
        </w:rPr>
        <w:t xml:space="preserve"> 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 xml:space="preserve">设计单位：宁波市建设工程设计院有限公司  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 浙江正和监理有限公司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proofErr w:type="gramStart"/>
      <w:r w:rsidRPr="002B6850">
        <w:rPr>
          <w:rFonts w:ascii="仿宋" w:eastAsia="仿宋" w:hAnsi="仿宋" w:hint="eastAsia"/>
          <w:kern w:val="0"/>
          <w:sz w:val="32"/>
          <w:szCs w:val="32"/>
        </w:rPr>
        <w:t>赖后春</w:t>
      </w:r>
      <w:proofErr w:type="gramEnd"/>
      <w:r w:rsidRPr="002B6850"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6C0410" w:rsidRPr="002B6850" w:rsidRDefault="006C0410" w:rsidP="006C0410">
      <w:pPr>
        <w:rPr>
          <w:rFonts w:ascii="仿宋" w:eastAsia="仿宋" w:hAnsi="仿宋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4、</w:t>
      </w:r>
      <w:r w:rsidRPr="002B6850">
        <w:rPr>
          <w:rFonts w:ascii="仿宋" w:eastAsia="仿宋" w:hAnsi="仿宋" w:hint="eastAsia"/>
          <w:color w:val="000000"/>
          <w:kern w:val="0"/>
          <w:sz w:val="32"/>
          <w:szCs w:val="32"/>
        </w:rPr>
        <w:t>朱家尖莲花路改建工程</w:t>
      </w:r>
    </w:p>
    <w:p w:rsidR="006C0410" w:rsidRPr="002B6850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承建单位：</w:t>
      </w:r>
      <w:r>
        <w:rPr>
          <w:rFonts w:ascii="仿宋" w:eastAsia="仿宋" w:hAnsi="仿宋" w:hint="eastAsia"/>
          <w:sz w:val="32"/>
          <w:szCs w:val="32"/>
        </w:rPr>
        <w:t>浙江恒昌建设有限公司</w:t>
      </w:r>
      <w:r w:rsidRPr="002B6850">
        <w:rPr>
          <w:rFonts w:ascii="仿宋" w:eastAsia="仿宋" w:hAnsi="仿宋" w:hint="eastAsia"/>
          <w:sz w:val="32"/>
          <w:szCs w:val="32"/>
        </w:rPr>
        <w:t>（</w:t>
      </w:r>
      <w:r w:rsidRPr="002B6850">
        <w:rPr>
          <w:rFonts w:ascii="仿宋" w:eastAsia="仿宋" w:hAnsi="仿宋" w:hint="eastAsia"/>
          <w:kern w:val="0"/>
          <w:sz w:val="32"/>
          <w:szCs w:val="32"/>
        </w:rPr>
        <w:t>陈开刚、黄鹏飞）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建设单位：</w:t>
      </w:r>
      <w:r w:rsidRPr="002B6850">
        <w:rPr>
          <w:rFonts w:ascii="仿宋" w:eastAsia="仿宋" w:hAnsi="仿宋" w:hint="eastAsia"/>
          <w:sz w:val="32"/>
          <w:szCs w:val="32"/>
        </w:rPr>
        <w:t>舟山市普陀区人民政府朱家尖街道办事处</w:t>
      </w:r>
    </w:p>
    <w:p w:rsidR="006C0410" w:rsidRPr="002B6850" w:rsidRDefault="006C0410" w:rsidP="006C0410">
      <w:pPr>
        <w:rPr>
          <w:rFonts w:ascii="仿宋" w:eastAsia="仿宋" w:hAnsi="仿宋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设计单位：</w:t>
      </w:r>
      <w:r w:rsidRPr="002B6850">
        <w:rPr>
          <w:rFonts w:ascii="仿宋" w:eastAsia="仿宋" w:hAnsi="仿宋" w:hint="eastAsia"/>
          <w:sz w:val="32"/>
          <w:szCs w:val="32"/>
        </w:rPr>
        <w:t>天水建筑设计院</w:t>
      </w:r>
    </w:p>
    <w:p w:rsidR="006C0410" w:rsidRPr="002B6850" w:rsidRDefault="006C0410" w:rsidP="006C0410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kern w:val="0"/>
          <w:sz w:val="32"/>
          <w:szCs w:val="32"/>
        </w:rPr>
        <w:t>监理单位:</w:t>
      </w:r>
      <w:r w:rsidRPr="002B6850">
        <w:rPr>
          <w:rFonts w:ascii="仿宋" w:eastAsia="仿宋" w:hAnsi="仿宋" w:hint="eastAsia"/>
          <w:sz w:val="32"/>
          <w:szCs w:val="32"/>
        </w:rPr>
        <w:t xml:space="preserve"> 浙江永安工程监理咨询有限公司</w:t>
      </w:r>
      <w:r w:rsidRPr="002B68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（陈向旭）</w:t>
      </w:r>
    </w:p>
    <w:p w:rsidR="006C0410" w:rsidRPr="002B6850" w:rsidRDefault="006C0410" w:rsidP="006C0410">
      <w:pPr>
        <w:numPr>
          <w:ilvl w:val="0"/>
          <w:numId w:val="1"/>
        </w:numP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 w:rsidRPr="002B6850">
        <w:rPr>
          <w:rFonts w:ascii="仿宋" w:eastAsia="仿宋" w:hAnsi="仿宋" w:hint="eastAsia"/>
          <w:b/>
          <w:bCs/>
          <w:kern w:val="0"/>
          <w:sz w:val="32"/>
          <w:szCs w:val="32"/>
        </w:rPr>
        <w:t>电力</w:t>
      </w:r>
      <w:r w:rsidRPr="002B685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工程</w:t>
      </w:r>
    </w:p>
    <w:p w:rsidR="006C0410" w:rsidRPr="005B0C93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>1、临城220kV变电站工程</w:t>
      </w:r>
    </w:p>
    <w:p w:rsidR="006C0410" w:rsidRPr="005B0C93" w:rsidRDefault="006C0410" w:rsidP="006C0410">
      <w:pPr>
        <w:rPr>
          <w:rFonts w:ascii="仿宋" w:eastAsia="仿宋" w:hAnsi="仿宋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>承建单位：浙江启明电力集团有限公司电力安装公司（王平安）</w:t>
      </w:r>
    </w:p>
    <w:p w:rsidR="006C0410" w:rsidRPr="005B0C93" w:rsidRDefault="006C0410" w:rsidP="006C0410">
      <w:pPr>
        <w:ind w:firstLineChars="450" w:firstLine="1440"/>
        <w:rPr>
          <w:rFonts w:ascii="仿宋" w:eastAsia="仿宋" w:hAnsi="仿宋" w:hint="eastAsia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>岱山县第三建筑工程有限公司（郑月米、童志平）</w:t>
      </w:r>
    </w:p>
    <w:p w:rsidR="006C0410" w:rsidRPr="005B0C93" w:rsidRDefault="006C0410" w:rsidP="006C0410">
      <w:pPr>
        <w:rPr>
          <w:rFonts w:ascii="仿宋" w:eastAsia="仿宋" w:hAnsi="仿宋" w:hint="eastAsia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>建设单位：</w:t>
      </w:r>
      <w:proofErr w:type="gramStart"/>
      <w:r w:rsidRPr="005B0C93">
        <w:rPr>
          <w:rFonts w:ascii="仿宋" w:eastAsia="仿宋" w:hAnsi="仿宋" w:hint="eastAsia"/>
          <w:sz w:val="32"/>
          <w:szCs w:val="32"/>
        </w:rPr>
        <w:t>国网浙江省</w:t>
      </w:r>
      <w:proofErr w:type="gramEnd"/>
      <w:r w:rsidRPr="005B0C93">
        <w:rPr>
          <w:rFonts w:ascii="仿宋" w:eastAsia="仿宋" w:hAnsi="仿宋" w:hint="eastAsia"/>
          <w:sz w:val="32"/>
          <w:szCs w:val="32"/>
        </w:rPr>
        <w:t>电力公司舟山供电公司</w:t>
      </w:r>
    </w:p>
    <w:p w:rsidR="006C0410" w:rsidRPr="005B0C93" w:rsidRDefault="006C0410" w:rsidP="006C0410">
      <w:pPr>
        <w:rPr>
          <w:rFonts w:ascii="仿宋" w:eastAsia="仿宋" w:hAnsi="仿宋"/>
          <w:sz w:val="32"/>
          <w:szCs w:val="32"/>
        </w:rPr>
      </w:pPr>
      <w:r w:rsidRPr="005B0C93">
        <w:rPr>
          <w:rFonts w:ascii="仿宋" w:eastAsia="仿宋" w:hAnsi="仿宋" w:hint="eastAsia"/>
          <w:sz w:val="32"/>
          <w:szCs w:val="32"/>
        </w:rPr>
        <w:t xml:space="preserve">设计单位：舟山启明电力设计院有限公司 </w:t>
      </w:r>
    </w:p>
    <w:p w:rsidR="006C0410" w:rsidRPr="002B6850" w:rsidRDefault="006C0410" w:rsidP="006C0410">
      <w:pPr>
        <w:rPr>
          <w:rFonts w:ascii="仿宋" w:eastAsia="仿宋" w:hAnsi="仿宋" w:hint="eastAsia"/>
        </w:rPr>
      </w:pPr>
      <w:r w:rsidRPr="005B0C93">
        <w:rPr>
          <w:rFonts w:ascii="仿宋" w:eastAsia="仿宋" w:hAnsi="仿宋" w:hint="eastAsia"/>
          <w:sz w:val="32"/>
          <w:szCs w:val="32"/>
        </w:rPr>
        <w:t>监理单位: 浙江华云电力工程监理有限公司（代</w:t>
      </w:r>
      <w:proofErr w:type="gramStart"/>
      <w:r w:rsidRPr="005B0C93">
        <w:rPr>
          <w:rFonts w:ascii="仿宋" w:eastAsia="仿宋" w:hAnsi="仿宋" w:hint="eastAsia"/>
          <w:sz w:val="32"/>
          <w:szCs w:val="32"/>
        </w:rPr>
        <w:t>莉</w:t>
      </w:r>
      <w:proofErr w:type="gramEnd"/>
      <w:r w:rsidRPr="005B0C93">
        <w:rPr>
          <w:rFonts w:ascii="仿宋" w:eastAsia="仿宋" w:hAnsi="仿宋" w:hint="eastAsia"/>
          <w:sz w:val="32"/>
          <w:szCs w:val="32"/>
        </w:rPr>
        <w:t>）</w:t>
      </w:r>
    </w:p>
    <w:p w:rsidR="001D0799" w:rsidRPr="006C0410" w:rsidRDefault="001D0799" w:rsidP="006C0410">
      <w:pPr>
        <w:jc w:val="center"/>
      </w:pPr>
    </w:p>
    <w:sectPr w:rsidR="001D0799" w:rsidRPr="006C0410" w:rsidSect="00B34DEE">
      <w:headerReference w:type="default" r:id="rId5"/>
      <w:footerReference w:type="even" r:id="rId6"/>
      <w:footerReference w:type="default" r:id="rId7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6C0410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6C041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6C0410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6C041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6C0410" w:rsidP="00B34DE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E85"/>
    <w:multiLevelType w:val="multilevel"/>
    <w:tmpl w:val="29AB3E85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410"/>
    <w:rsid w:val="001D0799"/>
    <w:rsid w:val="006C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6C0410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6C0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C04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C0410"/>
  </w:style>
  <w:style w:type="paragraph" w:styleId="a5">
    <w:name w:val="header"/>
    <w:basedOn w:val="a"/>
    <w:link w:val="Char0"/>
    <w:rsid w:val="006C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C041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6C04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421</Words>
  <Characters>2405</Characters>
  <Application>Microsoft Office Word</Application>
  <DocSecurity>0</DocSecurity>
  <Lines>20</Lines>
  <Paragraphs>5</Paragraphs>
  <ScaleCrop>false</ScaleCrop>
  <Company>MS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2019-02-12T01:52:00Z</dcterms:created>
  <dcterms:modified xsi:type="dcterms:W3CDTF">2019-02-12T01:55:00Z</dcterms:modified>
</cp:coreProperties>
</file>