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F2" w:rsidRDefault="00025BF2" w:rsidP="00025BF2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025BF2" w:rsidRDefault="00025BF2" w:rsidP="00025BF2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025BF2" w:rsidRPr="00602A4A" w:rsidRDefault="00025BF2" w:rsidP="00025BF2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025BF2" w:rsidRDefault="00025BF2" w:rsidP="00025BF2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025BF2" w:rsidRDefault="00025BF2" w:rsidP="00025BF2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025BF2" w:rsidRPr="00E9647E" w:rsidRDefault="00025BF2" w:rsidP="00025BF2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2023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025BF2" w:rsidRPr="00375020" w:rsidRDefault="00025BF2" w:rsidP="00025BF2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025BF2" w:rsidRDefault="00025BF2" w:rsidP="00025BF2">
      <w:pPr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</w:p>
    <w:p w:rsidR="00025BF2" w:rsidRDefault="00025BF2" w:rsidP="00025BF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1C7E">
        <w:rPr>
          <w:rFonts w:asciiTheme="minorEastAsia" w:eastAsiaTheme="minorEastAsia" w:hAnsiTheme="minorEastAsia" w:hint="eastAsia"/>
          <w:b/>
          <w:sz w:val="36"/>
          <w:szCs w:val="36"/>
        </w:rPr>
        <w:t>关于表彰20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22</w:t>
      </w:r>
      <w:r w:rsidRPr="005E1C7E">
        <w:rPr>
          <w:rFonts w:asciiTheme="minorEastAsia" w:eastAsiaTheme="minorEastAsia" w:hAnsiTheme="minorEastAsia" w:hint="eastAsia"/>
          <w:b/>
          <w:sz w:val="36"/>
          <w:szCs w:val="36"/>
        </w:rPr>
        <w:t>年度舟山市先进建筑业企业、建筑业</w:t>
      </w:r>
    </w:p>
    <w:p w:rsidR="00025BF2" w:rsidRPr="005E1C7E" w:rsidRDefault="00025BF2" w:rsidP="00025BF2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E1C7E">
        <w:rPr>
          <w:rFonts w:asciiTheme="minorEastAsia" w:eastAsiaTheme="minorEastAsia" w:hAnsiTheme="minorEastAsia" w:hint="eastAsia"/>
          <w:b/>
          <w:sz w:val="36"/>
          <w:szCs w:val="36"/>
        </w:rPr>
        <w:t>优秀企业经理、建筑业优秀项目经理的通知</w:t>
      </w:r>
    </w:p>
    <w:p w:rsidR="00025BF2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t>各县（区）建筑业行业协会、各有关会员单位：</w:t>
      </w:r>
    </w:p>
    <w:p w:rsidR="00025BF2" w:rsidRPr="0091558C" w:rsidRDefault="00025BF2" w:rsidP="00025BF2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t>根据《关于组织申报202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91558C">
        <w:rPr>
          <w:rFonts w:ascii="仿宋" w:eastAsia="仿宋" w:hAnsi="仿宋" w:hint="eastAsia"/>
          <w:sz w:val="32"/>
          <w:szCs w:val="32"/>
        </w:rPr>
        <w:t>年度舟山市先进建筑业企业、舟山市建筑业优秀企业经理、舟山市建筑业优秀项目经理的通知》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91558C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91558C">
        <w:rPr>
          <w:rFonts w:ascii="仿宋" w:eastAsia="仿宋" w:hAnsi="仿宋" w:hint="eastAsia"/>
          <w:sz w:val="32"/>
          <w:szCs w:val="32"/>
        </w:rPr>
        <w:t>[202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91558C">
        <w:rPr>
          <w:rFonts w:ascii="仿宋" w:eastAsia="仿宋" w:hAnsi="仿宋" w:hint="eastAsia"/>
          <w:sz w:val="32"/>
          <w:szCs w:val="32"/>
        </w:rPr>
        <w:t>]2</w:t>
      </w:r>
      <w:r>
        <w:rPr>
          <w:rFonts w:ascii="仿宋" w:eastAsia="仿宋" w:hAnsi="仿宋" w:hint="eastAsia"/>
          <w:sz w:val="32"/>
          <w:szCs w:val="32"/>
        </w:rPr>
        <w:t>2</w:t>
      </w:r>
      <w:r w:rsidRPr="0091558C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1558C">
        <w:rPr>
          <w:rFonts w:ascii="仿宋" w:eastAsia="仿宋" w:hAnsi="仿宋" w:hint="eastAsia"/>
          <w:sz w:val="32"/>
          <w:szCs w:val="32"/>
        </w:rPr>
        <w:t>，协会秘书处对各企业的申报材料进行初审，经舟山市先进建筑业企业评审委员会评审，于3月</w:t>
      </w:r>
      <w:r>
        <w:rPr>
          <w:rFonts w:ascii="仿宋" w:eastAsia="仿宋" w:hAnsi="仿宋" w:hint="eastAsia"/>
          <w:sz w:val="32"/>
          <w:szCs w:val="32"/>
        </w:rPr>
        <w:t>6</w:t>
      </w:r>
      <w:r w:rsidRPr="0091558C">
        <w:rPr>
          <w:rFonts w:ascii="仿宋" w:eastAsia="仿宋" w:hAnsi="仿宋" w:hint="eastAsia"/>
          <w:sz w:val="32"/>
          <w:szCs w:val="32"/>
        </w:rPr>
        <w:t>日至3月</w:t>
      </w:r>
      <w:r>
        <w:rPr>
          <w:rFonts w:ascii="仿宋" w:eastAsia="仿宋" w:hAnsi="仿宋" w:hint="eastAsia"/>
          <w:sz w:val="32"/>
          <w:szCs w:val="32"/>
        </w:rPr>
        <w:t>1</w:t>
      </w:r>
      <w:r w:rsidRPr="0091558C">
        <w:rPr>
          <w:rFonts w:ascii="仿宋" w:eastAsia="仿宋" w:hAnsi="仿宋" w:hint="eastAsia"/>
          <w:sz w:val="32"/>
          <w:szCs w:val="32"/>
        </w:rPr>
        <w:t>3日在舟山市建筑业行业协会网站上进行公示。</w:t>
      </w:r>
      <w:proofErr w:type="gramStart"/>
      <w:r>
        <w:rPr>
          <w:rFonts w:ascii="仿宋" w:eastAsia="仿宋" w:hAnsi="仿宋" w:hint="eastAsia"/>
          <w:sz w:val="32"/>
          <w:szCs w:val="32"/>
        </w:rPr>
        <w:t>恒尊建设</w:t>
      </w:r>
      <w:proofErr w:type="gramEnd"/>
      <w:r>
        <w:rPr>
          <w:rFonts w:ascii="仿宋" w:eastAsia="仿宋" w:hAnsi="仿宋" w:hint="eastAsia"/>
          <w:sz w:val="32"/>
          <w:szCs w:val="32"/>
        </w:rPr>
        <w:t>集团有限公司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等2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家企业为202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年度舟山市先进建筑业企业；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袁海波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 w:hint="eastAsia"/>
          <w:kern w:val="0"/>
          <w:sz w:val="32"/>
          <w:szCs w:val="32"/>
        </w:rPr>
        <w:t>29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名同志为202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年度舟山市优秀建筑业企业经理；</w:t>
      </w:r>
      <w:r w:rsidRPr="0091558C">
        <w:rPr>
          <w:rFonts w:ascii="仿宋" w:eastAsia="仿宋" w:hAnsi="仿宋" w:hint="eastAsia"/>
          <w:sz w:val="32"/>
          <w:szCs w:val="32"/>
        </w:rPr>
        <w:t>张中雷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92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名同志为202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年度舟山市优秀项目经理，</w:t>
      </w:r>
      <w:r w:rsidRPr="0091558C">
        <w:rPr>
          <w:rFonts w:ascii="仿宋" w:eastAsia="仿宋" w:hAnsi="仿宋" w:hint="eastAsia"/>
          <w:sz w:val="32"/>
          <w:szCs w:val="32"/>
        </w:rPr>
        <w:t>现予公布表彰（名单见附件）。</w:t>
      </w:r>
    </w:p>
    <w:p w:rsidR="00025BF2" w:rsidRPr="0091558C" w:rsidRDefault="00025BF2" w:rsidP="00025BF2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lastRenderedPageBreak/>
        <w:t>希望受表彰企业和个人再接再厉、提振信心，加快实施建筑业发展战略，推进建筑业结构调整和转型升级，促进我市建筑业进一步发展。</w:t>
      </w: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附件：1.202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年度舟山市先进建筑业企业</w:t>
      </w: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 xml:space="preserve">      2.202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年度舟山市建筑业优秀企业经理</w:t>
      </w: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 xml:space="preserve">      3.202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年度舟山市建筑业优秀项目经理</w:t>
      </w: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widowControl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t xml:space="preserve"> </w:t>
      </w:r>
    </w:p>
    <w:p w:rsidR="00025BF2" w:rsidRPr="0091558C" w:rsidRDefault="00025BF2" w:rsidP="00025BF2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025BF2" w:rsidRPr="0091558C" w:rsidRDefault="00025BF2" w:rsidP="00025BF2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91558C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91558C">
        <w:rPr>
          <w:rFonts w:ascii="仿宋" w:eastAsia="仿宋" w:hAnsi="仿宋" w:hint="eastAsia"/>
          <w:sz w:val="32"/>
          <w:szCs w:val="32"/>
        </w:rPr>
        <w:t>年3月</w:t>
      </w:r>
      <w:r>
        <w:rPr>
          <w:rFonts w:ascii="仿宋" w:eastAsia="仿宋" w:hAnsi="仿宋" w:hint="eastAsia"/>
          <w:sz w:val="32"/>
          <w:szCs w:val="32"/>
        </w:rPr>
        <w:t>16</w:t>
      </w:r>
      <w:r w:rsidRPr="0091558C">
        <w:rPr>
          <w:rFonts w:ascii="仿宋" w:eastAsia="仿宋" w:hAnsi="仿宋" w:hint="eastAsia"/>
          <w:sz w:val="32"/>
          <w:szCs w:val="32"/>
        </w:rPr>
        <w:t>日</w:t>
      </w: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Default="00025BF2" w:rsidP="00025BF2">
      <w:pPr>
        <w:rPr>
          <w:rFonts w:ascii="仿宋" w:eastAsia="仿宋" w:hAnsi="仿宋" w:hint="eastAsia"/>
          <w:sz w:val="32"/>
          <w:szCs w:val="32"/>
        </w:rPr>
      </w:pPr>
    </w:p>
    <w:p w:rsidR="00025BF2" w:rsidRPr="00025BF2" w:rsidRDefault="00025BF2" w:rsidP="00025BF2">
      <w:pPr>
        <w:rPr>
          <w:rFonts w:ascii="仿宋" w:eastAsia="仿宋" w:hAnsi="仿宋"/>
          <w:sz w:val="32"/>
          <w:szCs w:val="32"/>
        </w:rPr>
      </w:pPr>
    </w:p>
    <w:p w:rsidR="00025BF2" w:rsidRPr="0091558C" w:rsidRDefault="00025BF2" w:rsidP="00025BF2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附件一</w:t>
      </w:r>
    </w:p>
    <w:p w:rsidR="00025BF2" w:rsidRPr="0091558C" w:rsidRDefault="00025BF2" w:rsidP="00025BF2">
      <w:pPr>
        <w:widowControl/>
        <w:spacing w:line="4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年度舟山市先进建筑业企业</w:t>
      </w:r>
    </w:p>
    <w:p w:rsidR="00025BF2" w:rsidRPr="0091558C" w:rsidRDefault="00025BF2" w:rsidP="00025BF2">
      <w:pPr>
        <w:widowControl/>
        <w:spacing w:line="48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（排序不分先后）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2、浙江舟山广宇建设有限公司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3、大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4、浙江恒昌建设有限公司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5、浙江中欣建设有限公司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6、弘业建设集团有限公司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7、浙江隆鑫建设有限公司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8、浙江博宇建筑有限公司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9、浙江万恒建设有限公司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10、浙江凯隆建设有限公司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11、浙江科润建设有限公司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12、浙江广润建设有限公司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13、浙江广盛环境建设集团有限公司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14、和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海建设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科技集团有限公司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15、浙江银誉建设工程有限公司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16、浙江千岛建设有限公司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17、浙江新禾建设有限公司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18、浙江昌屹建设有限公司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19、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大永集团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20、浙江宝晟建设有限公司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21</w:t>
      </w:r>
      <w:r>
        <w:rPr>
          <w:rFonts w:ascii="华文仿宋" w:eastAsia="华文仿宋" w:hAnsi="华文仿宋" w:hint="eastAsia"/>
          <w:sz w:val="32"/>
          <w:szCs w:val="32"/>
        </w:rPr>
        <w:t>、</w:t>
      </w:r>
      <w:r w:rsidRPr="0049003F">
        <w:rPr>
          <w:rFonts w:ascii="华文仿宋" w:eastAsia="华文仿宋" w:hAnsi="华文仿宋" w:hint="eastAsia"/>
          <w:sz w:val="32"/>
          <w:szCs w:val="32"/>
        </w:rPr>
        <w:t>舟山恒华建筑工程有限公司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22、浙江祥麟建设有限公司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23、舟山市大昌预拌混凝土有限公司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24、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舟山恒尊预拌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混凝土有限公司</w:t>
      </w: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附件二</w:t>
      </w:r>
    </w:p>
    <w:p w:rsidR="00025BF2" w:rsidRPr="0091558C" w:rsidRDefault="00025BF2" w:rsidP="00025BF2">
      <w:pPr>
        <w:widowControl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年度舟山市建筑业优秀企业经理</w:t>
      </w:r>
    </w:p>
    <w:p w:rsidR="00025BF2" w:rsidRPr="0091558C" w:rsidRDefault="00025BF2" w:rsidP="00025BF2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（排序不分先后）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1、袁海波  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2、陈跃康  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3、王华彬  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汪粮钢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   浙江舟山广宇建设有限公司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5、陈祖光          浙江舟山广宇建设有限公司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6、张永波          浙江舟山广宇建设有限公司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7、舒平国 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8、柴泽民 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9、倪康军          浙江中欣建设有限公司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10、郑  勇         浙江恒昌建设有限公司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11、王军安         弘业建设集团有限公司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12、江  雨         弘业建设集团有限公司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13、林立军 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14、杨浩宇 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15、潘凯权         浙江隆鑫建设有限公司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16、谢贤常         和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海建设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科技集团有限公司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17、林  刚         和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海建设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科技集团有限公司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18、夏松召         浙江广盛环境建设集团有限公司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19、叶英峰         浙江科润建设有限公司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20、汪军庆         浙江万恒建设有限公司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21、陈  波         浙江凯隆建设有限公司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22、蒋养忠         浙江广润建设有限公司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23、虞雷波         浙江银誉建设工程有限公司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24、陈满来         浙江千岛建设有限公司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25、余海龙         浙江昌屹建设有限公司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lastRenderedPageBreak/>
        <w:t>26、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竺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鹤峰         浙江新禾建设有限公司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27、刘永勇 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大永集团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28、沈建辉         浙江宝晟建设有限公司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29、郑方杰         浙江祥麟建设有限公司</w:t>
      </w: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427133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BF2" w:rsidRPr="0091558C" w:rsidRDefault="00025BF2" w:rsidP="00025BF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附件三</w:t>
      </w:r>
    </w:p>
    <w:p w:rsidR="00025BF2" w:rsidRPr="0091558C" w:rsidRDefault="00025BF2" w:rsidP="00025BF2">
      <w:pPr>
        <w:widowControl/>
        <w:spacing w:line="480" w:lineRule="exac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202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Pr="0091558C">
        <w:rPr>
          <w:rFonts w:ascii="仿宋" w:eastAsia="仿宋" w:hAnsi="仿宋" w:cs="宋体" w:hint="eastAsia"/>
          <w:b/>
          <w:kern w:val="0"/>
          <w:sz w:val="32"/>
          <w:szCs w:val="32"/>
        </w:rPr>
        <w:t>年度舟山市建筑业优秀项目经理</w:t>
      </w:r>
    </w:p>
    <w:p w:rsidR="00025BF2" w:rsidRPr="0091558C" w:rsidRDefault="00025BF2" w:rsidP="00025BF2">
      <w:pPr>
        <w:widowControl/>
        <w:spacing w:line="48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91558C">
        <w:rPr>
          <w:rFonts w:ascii="仿宋" w:eastAsia="仿宋" w:hAnsi="仿宋" w:cs="宋体" w:hint="eastAsia"/>
          <w:kern w:val="0"/>
          <w:sz w:val="32"/>
          <w:szCs w:val="32"/>
        </w:rPr>
        <w:t>（排序不分先后）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1、张中雷  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49003F">
        <w:rPr>
          <w:rFonts w:ascii="华文仿宋" w:eastAsia="华文仿宋" w:hAnsi="华文仿宋" w:hint="eastAsia"/>
          <w:sz w:val="32"/>
          <w:szCs w:val="32"/>
        </w:rPr>
        <w:t>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2、郑怀彬 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49003F">
        <w:rPr>
          <w:rFonts w:ascii="华文仿宋" w:eastAsia="华文仿宋" w:hAnsi="华文仿宋" w:hint="eastAsia"/>
          <w:sz w:val="32"/>
          <w:szCs w:val="32"/>
        </w:rPr>
        <w:t xml:space="preserve">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3、温栓补       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49003F">
        <w:rPr>
          <w:rFonts w:ascii="华文仿宋" w:eastAsia="华文仿宋" w:hAnsi="华文仿宋" w:hint="eastAsia"/>
          <w:sz w:val="32"/>
          <w:szCs w:val="32"/>
        </w:rPr>
        <w:t xml:space="preserve">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4、徐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豪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r w:rsidRPr="0049003F">
        <w:rPr>
          <w:rFonts w:ascii="华文仿宋" w:eastAsia="华文仿宋" w:hAnsi="华文仿宋" w:hint="eastAsia"/>
          <w:sz w:val="32"/>
          <w:szCs w:val="32"/>
        </w:rPr>
        <w:t>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5、潘宏伟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6、杨中树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7、李厚龙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8、林增辉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9、兰文军 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10、李辰发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11、郑汉光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12、夏益舟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13、毛春奇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14、郑舟斌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15、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徐态行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16、陈慧慧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17、李璐斌        大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昌建设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18、余月萍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19、黄立斌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20、乐  明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21、傅舟翔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22、秦俊杰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23、舒海波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24、李  夏        浙江恒昌建设有限公司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25、罗彩芬        浙江中欣建设有限公司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lastRenderedPageBreak/>
        <w:t>26、张旭阳        浙江中欣建设有限公司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27、朱宏伟        浙江中欣建设有限公司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28、应  洲        浙江弘毅建设有限公司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29、罗海斌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30、万春生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31、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龚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小舟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32、舒定国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33、唐兵磊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34、林浩杰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35、宓哲军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36、吕奇滨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37、任建国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38、叶书胜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39、孙  华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40、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郭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峰        浙江舟山广宇建设有限公司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41、赵海璐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42、陆楼军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43、王增波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44、王  健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45、曹  佳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46、余海儿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47、金  辉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48、张  文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49、沈伟明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50、方丽丽        弘业建设集团有限公司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51、应舟杰        弘业建设集团有限公司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52、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唐许军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53、林志华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54、韩琦侃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lastRenderedPageBreak/>
        <w:t>55、颜千军        浙江博宇建筑有限公司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56、杨迪鲁        浙江万恒建设有限公司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57、陈文耀        浙江万恒建设有限公司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58、戴明军        浙江万恒建设有限公司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59、郑  杰        浙江科润建设有限公司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60、林忠法        浙江科润建设有限公司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61、王飞龙        浙江科润建设有限公司</w:t>
      </w:r>
    </w:p>
    <w:p w:rsidR="00025BF2" w:rsidRPr="0049003F" w:rsidRDefault="00025BF2" w:rsidP="00025BF2">
      <w:pPr>
        <w:spacing w:line="480" w:lineRule="exact"/>
        <w:jc w:val="lef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62、李兴辉        浙江凯隆建设有限公司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63、傅  立        浙江广盛环境建设集团有限公司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64、张朝明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65、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奚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洪波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66、翁旭东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67、何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轶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68、周江山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69、徐舟峰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70、杨  艇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71、张黎明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72、徐  杰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73、朱科英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74、孙海儿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75、沈  琪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76、杨  英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77、肖  亮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78、史永华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79、宋素萍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80、李恩红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81、王海杰      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恒尊建设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集团有限公司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82、陈又梦        浙江银誉建设工程有限公司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83、王才能        浙江千岛建设有限公司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lastRenderedPageBreak/>
        <w:t>84、李  辉        浙江千岛建设有限公司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85、毛斌华        浙江宝晟建设有限公司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86、李浩彪        浙江宝晟建设有限公司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 xml:space="preserve">87、刘  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迪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 xml:space="preserve">        舟山恒华建筑工程有限公司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88、沈  杰        嵊泗县第一建筑工程有限责任公司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89、沈毅云        舟山洲</w:t>
      </w:r>
      <w:proofErr w:type="gramStart"/>
      <w:r w:rsidRPr="0049003F">
        <w:rPr>
          <w:rFonts w:ascii="华文仿宋" w:eastAsia="华文仿宋" w:hAnsi="华文仿宋" w:hint="eastAsia"/>
          <w:sz w:val="32"/>
          <w:szCs w:val="32"/>
        </w:rPr>
        <w:t>屹</w:t>
      </w:r>
      <w:proofErr w:type="gramEnd"/>
      <w:r w:rsidRPr="0049003F">
        <w:rPr>
          <w:rFonts w:ascii="华文仿宋" w:eastAsia="华文仿宋" w:hAnsi="华文仿宋" w:hint="eastAsia"/>
          <w:sz w:val="32"/>
          <w:szCs w:val="32"/>
        </w:rPr>
        <w:t>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90、刘  盛        浙江鸿川建设有限公司</w:t>
      </w:r>
    </w:p>
    <w:p w:rsidR="00025BF2" w:rsidRPr="0049003F" w:rsidRDefault="00025BF2" w:rsidP="00025BF2">
      <w:pPr>
        <w:spacing w:line="480" w:lineRule="exact"/>
        <w:rPr>
          <w:rFonts w:ascii="华文仿宋" w:eastAsia="华文仿宋" w:hAnsi="华文仿宋"/>
          <w:sz w:val="32"/>
          <w:szCs w:val="32"/>
        </w:rPr>
      </w:pPr>
      <w:r w:rsidRPr="0049003F">
        <w:rPr>
          <w:rFonts w:ascii="华文仿宋" w:eastAsia="华文仿宋" w:hAnsi="华文仿宋" w:hint="eastAsia"/>
          <w:sz w:val="32"/>
          <w:szCs w:val="32"/>
        </w:rPr>
        <w:t>91、宋舟波        浙江舟山明航建设有限公司</w:t>
      </w:r>
    </w:p>
    <w:p w:rsidR="00025BF2" w:rsidRPr="00262F21" w:rsidRDefault="00025BF2" w:rsidP="00025BF2">
      <w:pPr>
        <w:spacing w:line="480" w:lineRule="exact"/>
      </w:pPr>
      <w:r w:rsidRPr="0049003F">
        <w:rPr>
          <w:rFonts w:ascii="华文仿宋" w:eastAsia="华文仿宋" w:hAnsi="华文仿宋" w:hint="eastAsia"/>
          <w:sz w:val="32"/>
          <w:szCs w:val="32"/>
        </w:rPr>
        <w:t>92、戴舟峰        浙江舟山明航建设有限公司</w:t>
      </w:r>
    </w:p>
    <w:p w:rsidR="00C13152" w:rsidRDefault="00C13152" w:rsidP="00025BF2">
      <w:pPr>
        <w:jc w:val="center"/>
      </w:pPr>
    </w:p>
    <w:sectPr w:rsidR="00C13152" w:rsidSect="00025BF2">
      <w:headerReference w:type="default" r:id="rId4"/>
      <w:footerReference w:type="even" r:id="rId5"/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5BF2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025BF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5BF2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025BF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025BF2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BF2"/>
    <w:rsid w:val="00025BF2"/>
    <w:rsid w:val="00C1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025BF2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02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25BF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25BF2"/>
  </w:style>
  <w:style w:type="paragraph" w:styleId="a5">
    <w:name w:val="header"/>
    <w:basedOn w:val="a"/>
    <w:link w:val="Char0"/>
    <w:rsid w:val="0002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25BF2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025BF2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025BF2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620</Words>
  <Characters>3540</Characters>
  <Application>Microsoft Office Word</Application>
  <DocSecurity>0</DocSecurity>
  <Lines>29</Lines>
  <Paragraphs>8</Paragraphs>
  <ScaleCrop>false</ScaleCrop>
  <Company>MS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2023-03-20T01:35:00Z</dcterms:created>
  <dcterms:modified xsi:type="dcterms:W3CDTF">2023-03-20T01:42:00Z</dcterms:modified>
</cp:coreProperties>
</file>